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EACA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Terms &amp; Conditions</w:t>
      </w:r>
    </w:p>
    <w:p w14:paraId="24CC4B7C" w14:textId="77777777" w:rsidR="007D0E05" w:rsidRPr="007D0E05" w:rsidRDefault="007D0E05" w:rsidP="007D0E05">
      <w:r w:rsidRPr="007D0E05">
        <w:rPr>
          <w:b/>
          <w:bCs/>
        </w:rPr>
        <w:t>Senior Benefits Advisors</w:t>
      </w:r>
    </w:p>
    <w:p w14:paraId="4C789083" w14:textId="412C18E2" w:rsidR="007D0E05" w:rsidRPr="007D0E05" w:rsidRDefault="007D0E05" w:rsidP="007D0E05">
      <w:r w:rsidRPr="007D0E05">
        <w:t xml:space="preserve">Last Updated: </w:t>
      </w:r>
      <w:r>
        <w:t>03/15/2026</w:t>
      </w:r>
    </w:p>
    <w:p w14:paraId="484CE1D5" w14:textId="77777777" w:rsidR="007D0E05" w:rsidRPr="007D0E05" w:rsidRDefault="007D0E05" w:rsidP="007D0E05">
      <w:r w:rsidRPr="007D0E05">
        <w:t>Welcome to Senior Benefits Advisors. By accessing our website and using our services, you agree to the following Terms &amp; Conditions. Please read them carefully.</w:t>
      </w:r>
    </w:p>
    <w:p w14:paraId="488085F7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1. Acceptance of Terms</w:t>
      </w:r>
    </w:p>
    <w:p w14:paraId="05A0298E" w14:textId="77777777" w:rsidR="007D0E05" w:rsidRPr="007D0E05" w:rsidRDefault="007D0E05" w:rsidP="007D0E05">
      <w:r w:rsidRPr="007D0E05">
        <w:t>By using this website or submitting your information through our forms, you agree to comply with and be bound by these Terms &amp; Conditions and our Privacy Policy.</w:t>
      </w:r>
    </w:p>
    <w:p w14:paraId="6C66D160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2. Services</w:t>
      </w:r>
    </w:p>
    <w:p w14:paraId="3F7B30D5" w14:textId="77777777" w:rsidR="007D0E05" w:rsidRPr="007D0E05" w:rsidRDefault="007D0E05" w:rsidP="007D0E05">
      <w:r w:rsidRPr="007D0E05">
        <w:t>Senior Benefits Advisors provides information and assistance regarding insurance products, including final expense insurance coverage. Our licensed agents help individuals review available policy options from various insurance carriers.</w:t>
      </w:r>
    </w:p>
    <w:p w14:paraId="740D3703" w14:textId="77777777" w:rsidR="007D0E05" w:rsidRPr="007D0E05" w:rsidRDefault="007D0E05" w:rsidP="007D0E05">
      <w:r w:rsidRPr="007D0E05">
        <w:t>Submission of information through our website indicates your request to be contacted regarding insurance coverage options.</w:t>
      </w:r>
    </w:p>
    <w:p w14:paraId="3A0473EA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3. SMS Communications</w:t>
      </w:r>
    </w:p>
    <w:p w14:paraId="57DF9B5E" w14:textId="77777777" w:rsidR="007D0E05" w:rsidRPr="007D0E05" w:rsidRDefault="007D0E05" w:rsidP="007D0E05">
      <w:r w:rsidRPr="007D0E05">
        <w:t xml:space="preserve">By providing your phone number and opting in through our forms, you consent to </w:t>
      </w:r>
      <w:proofErr w:type="gramStart"/>
      <w:r w:rsidRPr="007D0E05">
        <w:t>receive</w:t>
      </w:r>
      <w:proofErr w:type="gramEnd"/>
      <w:r w:rsidRPr="007D0E05">
        <w:t xml:space="preserve"> SMS messages from Senior Benefits Advisors regarding your inquiry about insurance coverage.</w:t>
      </w:r>
    </w:p>
    <w:p w14:paraId="38584A4D" w14:textId="77777777" w:rsidR="007D0E05" w:rsidRPr="007D0E05" w:rsidRDefault="007D0E05" w:rsidP="007D0E05">
      <w:r w:rsidRPr="007D0E05">
        <w:t>These messages may include:</w:t>
      </w:r>
    </w:p>
    <w:p w14:paraId="2E274E0E" w14:textId="77777777" w:rsidR="007D0E05" w:rsidRPr="007D0E05" w:rsidRDefault="007D0E05" w:rsidP="007D0E05">
      <w:pPr>
        <w:numPr>
          <w:ilvl w:val="0"/>
          <w:numId w:val="1"/>
        </w:numPr>
      </w:pPr>
      <w:r w:rsidRPr="007D0E05">
        <w:t>Responses to your requests for information</w:t>
      </w:r>
    </w:p>
    <w:p w14:paraId="34EA4002" w14:textId="77777777" w:rsidR="007D0E05" w:rsidRPr="007D0E05" w:rsidRDefault="007D0E05" w:rsidP="007D0E05">
      <w:pPr>
        <w:numPr>
          <w:ilvl w:val="0"/>
          <w:numId w:val="1"/>
        </w:numPr>
      </w:pPr>
      <w:r w:rsidRPr="007D0E05">
        <w:t>Appointment scheduling or reminders</w:t>
      </w:r>
    </w:p>
    <w:p w14:paraId="19A66D29" w14:textId="77777777" w:rsidR="007D0E05" w:rsidRPr="007D0E05" w:rsidRDefault="007D0E05" w:rsidP="007D0E05">
      <w:pPr>
        <w:numPr>
          <w:ilvl w:val="0"/>
          <w:numId w:val="1"/>
        </w:numPr>
      </w:pPr>
      <w:r w:rsidRPr="007D0E05">
        <w:t>Follow-ups regarding requested insurance information</w:t>
      </w:r>
    </w:p>
    <w:p w14:paraId="20B68EF8" w14:textId="77777777" w:rsidR="007D0E05" w:rsidRPr="007D0E05" w:rsidRDefault="007D0E05" w:rsidP="007D0E05">
      <w:pPr>
        <w:numPr>
          <w:ilvl w:val="0"/>
          <w:numId w:val="1"/>
        </w:numPr>
      </w:pPr>
      <w:r w:rsidRPr="007D0E05">
        <w:t>Updates related to your inquiry</w:t>
      </w:r>
    </w:p>
    <w:p w14:paraId="1697881A" w14:textId="77777777" w:rsidR="007D0E05" w:rsidRPr="007D0E05" w:rsidRDefault="007D0E05" w:rsidP="007D0E05">
      <w:r w:rsidRPr="007D0E05">
        <w:t>Message frequency varies.</w:t>
      </w:r>
    </w:p>
    <w:p w14:paraId="4E4D1646" w14:textId="77777777" w:rsidR="007D0E05" w:rsidRPr="007D0E05" w:rsidRDefault="007D0E05" w:rsidP="007D0E05">
      <w:r w:rsidRPr="007D0E05">
        <w:t>Message and data rates may apply depending on your mobile carrier.</w:t>
      </w:r>
    </w:p>
    <w:p w14:paraId="7E5C6A8B" w14:textId="77777777" w:rsidR="007D0E05" w:rsidRPr="007D0E05" w:rsidRDefault="007D0E05" w:rsidP="007D0E05">
      <w:r w:rsidRPr="007D0E05">
        <w:t xml:space="preserve">You can opt out of SMS communications at any time by replying </w:t>
      </w:r>
      <w:r w:rsidRPr="007D0E05">
        <w:rPr>
          <w:b/>
          <w:bCs/>
        </w:rPr>
        <w:t>STOP</w:t>
      </w:r>
      <w:r w:rsidRPr="007D0E05">
        <w:t xml:space="preserve"> to any message. For assistance, reply </w:t>
      </w:r>
      <w:r w:rsidRPr="007D0E05">
        <w:rPr>
          <w:b/>
          <w:bCs/>
        </w:rPr>
        <w:t>HELP</w:t>
      </w:r>
      <w:r w:rsidRPr="007D0E05">
        <w:t>.</w:t>
      </w:r>
    </w:p>
    <w:p w14:paraId="3A706503" w14:textId="77777777" w:rsidR="007D0E05" w:rsidRPr="007D0E05" w:rsidRDefault="007D0E05" w:rsidP="007D0E05">
      <w:r w:rsidRPr="007D0E05">
        <w:t xml:space="preserve">Consent to receive SMS messages is </w:t>
      </w:r>
      <w:r w:rsidRPr="007D0E05">
        <w:rPr>
          <w:b/>
          <w:bCs/>
        </w:rPr>
        <w:t>not a condition of purchasing any goods or services</w:t>
      </w:r>
      <w:r w:rsidRPr="007D0E05">
        <w:t>.</w:t>
      </w:r>
    </w:p>
    <w:p w14:paraId="04DFEA27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lastRenderedPageBreak/>
        <w:t>4. User Responsibilities</w:t>
      </w:r>
    </w:p>
    <w:p w14:paraId="1D268747" w14:textId="77777777" w:rsidR="007D0E05" w:rsidRPr="007D0E05" w:rsidRDefault="007D0E05" w:rsidP="007D0E05">
      <w:r w:rsidRPr="007D0E05">
        <w:t>You agree to provide accurate and truthful information when submitting forms on our website. Providing false or misleading information may limit our ability to assist you.</w:t>
      </w:r>
    </w:p>
    <w:p w14:paraId="6A206F9B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5. No Guarantee of Coverage</w:t>
      </w:r>
    </w:p>
    <w:p w14:paraId="79666BB7" w14:textId="77777777" w:rsidR="007D0E05" w:rsidRPr="007D0E05" w:rsidRDefault="007D0E05" w:rsidP="007D0E05">
      <w:r w:rsidRPr="007D0E05">
        <w:t xml:space="preserve">Senior Benefits Advisors </w:t>
      </w:r>
      <w:proofErr w:type="gramStart"/>
      <w:r w:rsidRPr="007D0E05">
        <w:t>does</w:t>
      </w:r>
      <w:proofErr w:type="gramEnd"/>
      <w:r w:rsidRPr="007D0E05">
        <w:t xml:space="preserve"> not guarantee approval for any insurance policy. Insurance coverage and eligibility are determined by the issuing insurance carrier based on underwriting guidelines.</w:t>
      </w:r>
    </w:p>
    <w:p w14:paraId="693F4696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6. Third-Party Insurance Carriers</w:t>
      </w:r>
    </w:p>
    <w:p w14:paraId="3B83D31E" w14:textId="77777777" w:rsidR="007D0E05" w:rsidRPr="007D0E05" w:rsidRDefault="007D0E05" w:rsidP="007D0E05">
      <w:r w:rsidRPr="007D0E05">
        <w:t>Senior Benefits Advisors may present policy options from third-party insurance providers. We are not responsible for the policies, terms, or services provided by these insurance carriers.</w:t>
      </w:r>
    </w:p>
    <w:p w14:paraId="4B46EB95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7. Limitation of Liability</w:t>
      </w:r>
    </w:p>
    <w:p w14:paraId="7AC88A1E" w14:textId="77777777" w:rsidR="007D0E05" w:rsidRPr="007D0E05" w:rsidRDefault="007D0E05" w:rsidP="007D0E05">
      <w:r w:rsidRPr="007D0E05">
        <w:t>Senior Benefits Advisors shall not be held liable for any damages arising from the use of our website or services, including but not limited to indirect, incidental, or consequential damages.</w:t>
      </w:r>
    </w:p>
    <w:p w14:paraId="7A679CAD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8. Privacy</w:t>
      </w:r>
    </w:p>
    <w:p w14:paraId="73F29BBF" w14:textId="77777777" w:rsidR="007D0E05" w:rsidRPr="007D0E05" w:rsidRDefault="007D0E05" w:rsidP="007D0E05">
      <w:r w:rsidRPr="007D0E05">
        <w:t>Your use of this website is also governed by our Privacy Policy, which explains how we collect, use, and protect your information.</w:t>
      </w:r>
    </w:p>
    <w:p w14:paraId="3D4DD4D0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9. Changes to These Terms</w:t>
      </w:r>
    </w:p>
    <w:p w14:paraId="6DEA1516" w14:textId="77777777" w:rsidR="007D0E05" w:rsidRPr="007D0E05" w:rsidRDefault="007D0E05" w:rsidP="007D0E05">
      <w:r w:rsidRPr="007D0E05">
        <w:t xml:space="preserve">Senior Benefits Advisors </w:t>
      </w:r>
      <w:proofErr w:type="gramStart"/>
      <w:r w:rsidRPr="007D0E05">
        <w:t>reserves</w:t>
      </w:r>
      <w:proofErr w:type="gramEnd"/>
      <w:r w:rsidRPr="007D0E05">
        <w:t xml:space="preserve"> the right to update or modify these Terms &amp; Conditions at any time. Updates will be posted on this page with a revised effective date.</w:t>
      </w:r>
    </w:p>
    <w:p w14:paraId="4837F1EA" w14:textId="77777777" w:rsidR="007D0E05" w:rsidRPr="007D0E05" w:rsidRDefault="007D0E05" w:rsidP="007D0E05">
      <w:pPr>
        <w:rPr>
          <w:b/>
          <w:bCs/>
        </w:rPr>
      </w:pPr>
      <w:r w:rsidRPr="007D0E05">
        <w:rPr>
          <w:b/>
          <w:bCs/>
        </w:rPr>
        <w:t>10. Contact Information</w:t>
      </w:r>
    </w:p>
    <w:p w14:paraId="254880D7" w14:textId="77777777" w:rsidR="007D0E05" w:rsidRPr="007D0E05" w:rsidRDefault="007D0E05" w:rsidP="007D0E05">
      <w:r w:rsidRPr="007D0E05">
        <w:t>If you have questions about these Terms &amp; Conditions, you may contact us at:</w:t>
      </w:r>
    </w:p>
    <w:p w14:paraId="698381FC" w14:textId="1259F7B2" w:rsidR="007D0E05" w:rsidRPr="007D0E05" w:rsidRDefault="007D0E05" w:rsidP="007D0E05">
      <w:r w:rsidRPr="007D0E05">
        <w:t>Senior Benefits Advisors</w:t>
      </w:r>
      <w:r w:rsidRPr="007D0E05">
        <w:br/>
      </w:r>
      <w:r>
        <w:t>29300 E Stallion Lane</w:t>
      </w:r>
      <w:r>
        <w:br/>
        <w:t>Waller, Texas 77484</w:t>
      </w:r>
      <w:r w:rsidRPr="007D0E05">
        <w:br/>
      </w:r>
      <w:r>
        <w:t>jtaylorlifegroiup@gmail.com</w:t>
      </w:r>
      <w:r w:rsidRPr="007D0E05">
        <w:br/>
      </w:r>
      <w:r>
        <w:t>281-386-8891</w:t>
      </w:r>
    </w:p>
    <w:p w14:paraId="5B931CD2" w14:textId="77777777" w:rsidR="007D0E05" w:rsidRDefault="007D0E05"/>
    <w:sectPr w:rsidR="007D0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930CE"/>
    <w:multiLevelType w:val="multilevel"/>
    <w:tmpl w:val="3C9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05"/>
    <w:rsid w:val="00446796"/>
    <w:rsid w:val="007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475"/>
  <w15:chartTrackingRefBased/>
  <w15:docId w15:val="{50D0A2F9-447B-442C-8483-68ACC9F6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Taylor</dc:creator>
  <cp:keywords/>
  <dc:description/>
  <cp:lastModifiedBy>Jeanette Taylor</cp:lastModifiedBy>
  <cp:revision>1</cp:revision>
  <dcterms:created xsi:type="dcterms:W3CDTF">2026-03-15T09:49:00Z</dcterms:created>
  <dcterms:modified xsi:type="dcterms:W3CDTF">2026-03-15T09:51:00Z</dcterms:modified>
</cp:coreProperties>
</file>